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EB" w:rsidRPr="00CF2B6A" w:rsidRDefault="00303BEB" w:rsidP="00303BE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03BEB" w:rsidRPr="00CF2B6A" w:rsidRDefault="00303BEB" w:rsidP="00303BE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03BEB" w:rsidRPr="00CF2B6A" w:rsidRDefault="00303BEB" w:rsidP="00303BE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03BEB" w:rsidRPr="00813A18" w:rsidRDefault="00303BEB" w:rsidP="00303BEB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4F58BE">
        <w:rPr>
          <w:rFonts w:ascii="Times New Roman" w:hAnsi="Times New Roman" w:cs="Times New Roman"/>
          <w:color w:val="000000" w:themeColor="text1"/>
          <w:sz w:val="20"/>
          <w:szCs w:val="20"/>
        </w:rPr>
        <w:t>228/02-08/23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від 03.08.2023</w:t>
      </w:r>
    </w:p>
    <w:p w:rsidR="00303BEB" w:rsidRPr="00BC42A7" w:rsidRDefault="00303BEB" w:rsidP="00303B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№5 від 03.08.2023</w:t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Pr="00BC42A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Pr="00BC42A7">
        <w:rPr>
          <w:rFonts w:ascii="Times New Roman" w:hAnsi="Times New Roman" w:cs="Times New Roman"/>
          <w:sz w:val="18"/>
          <w:szCs w:val="18"/>
        </w:rPr>
        <w:tab/>
      </w:r>
    </w:p>
    <w:p w:rsidR="00303BEB" w:rsidRPr="00093E3C" w:rsidRDefault="00303BEB" w:rsidP="00303B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303BEB" w:rsidRPr="00093E3C" w:rsidRDefault="00303BEB" w:rsidP="00303BE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03BEB" w:rsidRDefault="00303BEB" w:rsidP="00303BE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роботи слідчого судді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303BEB" w:rsidRDefault="00303BEB" w:rsidP="00303BE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6C4F69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</w:rPr>
        <w:t>01 жовтня 2023 року</w:t>
      </w:r>
    </w:p>
    <w:p w:rsidR="00303BEB" w:rsidRPr="00334698" w:rsidRDefault="00303BEB" w:rsidP="00303BE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3BEB" w:rsidRPr="00093E3C" w:rsidRDefault="00303BEB" w:rsidP="00303BE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303BEB" w:rsidRPr="00093E3C" w:rsidTr="00BE49B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EB" w:rsidRPr="00093E3C" w:rsidRDefault="00303BEB" w:rsidP="00BE49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303BEB" w:rsidRPr="00093E3C" w:rsidRDefault="00303BEB" w:rsidP="00BE49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EB" w:rsidRPr="00093E3C" w:rsidRDefault="00303BEB" w:rsidP="00BE4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093E3C" w:rsidRDefault="00303BEB" w:rsidP="00BE4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303BEB" w:rsidRPr="00093E3C" w:rsidTr="00BE49B8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EB" w:rsidRDefault="00303BEB" w:rsidP="00BE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BEB" w:rsidRDefault="00303BEB" w:rsidP="00BE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жовтня  </w:t>
            </w:r>
          </w:p>
          <w:p w:rsidR="00303BEB" w:rsidRPr="00093E3C" w:rsidRDefault="00303BEB" w:rsidP="00BE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03BEB" w:rsidRPr="00093E3C" w:rsidRDefault="00303BEB" w:rsidP="00BE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EB" w:rsidRDefault="00303BEB" w:rsidP="00BE49B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BEB" w:rsidRPr="00093E3C" w:rsidRDefault="00303BEB" w:rsidP="00BE49B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Default="00303BEB" w:rsidP="00BE49B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3BEB" w:rsidRPr="00093E3C" w:rsidRDefault="00303BEB" w:rsidP="00BE49B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303BEB" w:rsidRPr="00093E3C" w:rsidRDefault="00303BEB" w:rsidP="00BE49B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3BEB" w:rsidRDefault="00303BEB" w:rsidP="00303BEB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03BEB" w:rsidRPr="00093E3C" w:rsidRDefault="00303BEB" w:rsidP="00303B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голову Рахівського районного суду Закарпатської області (особу, яка виконує обов’язки). </w:t>
      </w:r>
    </w:p>
    <w:p w:rsidR="00033676" w:rsidRDefault="00033676"/>
    <w:sectPr w:rsidR="00033676" w:rsidSect="00033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BEB"/>
    <w:rsid w:val="00033676"/>
    <w:rsid w:val="00303BEB"/>
    <w:rsid w:val="003838F4"/>
    <w:rsid w:val="006C4F69"/>
    <w:rsid w:val="00C2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03BEB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2023-08-03T10:03:00Z</dcterms:created>
  <dcterms:modified xsi:type="dcterms:W3CDTF">2023-08-03T10:22:00Z</dcterms:modified>
</cp:coreProperties>
</file>