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84" w:rsidRPr="00CF2B6A" w:rsidRDefault="009B0284" w:rsidP="009B0284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9B0284" w:rsidRPr="00CF2B6A" w:rsidRDefault="009B0284" w:rsidP="009B0284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9B0284" w:rsidRPr="00CF2B6A" w:rsidRDefault="009B0284" w:rsidP="009B0284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9B0284" w:rsidRPr="00813A18" w:rsidRDefault="009B0284" w:rsidP="009B0284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</w:t>
      </w:r>
      <w:r w:rsidR="00813A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13A18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813A18" w:rsidRPr="004F58BE">
        <w:rPr>
          <w:rFonts w:ascii="Times New Roman" w:hAnsi="Times New Roman" w:cs="Times New Roman"/>
          <w:color w:val="000000" w:themeColor="text1"/>
          <w:sz w:val="20"/>
          <w:szCs w:val="20"/>
        </w:rPr>
        <w:t>228/02-08/23</w:t>
      </w:r>
      <w:r w:rsidR="00813A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від 03.08.2023</w:t>
      </w:r>
    </w:p>
    <w:p w:rsidR="009B0284" w:rsidRPr="00BC42A7" w:rsidRDefault="00813A18" w:rsidP="009B028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№5 від 03.08.2023</w:t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</w:r>
      <w:r w:rsidR="009B0284" w:rsidRPr="00BC42A7">
        <w:rPr>
          <w:rFonts w:ascii="Times New Roman" w:hAnsi="Times New Roman" w:cs="Times New Roman"/>
          <w:sz w:val="18"/>
          <w:szCs w:val="18"/>
        </w:rPr>
        <w:tab/>
      </w:r>
    </w:p>
    <w:p w:rsidR="009B0284" w:rsidRPr="00093E3C" w:rsidRDefault="009B0284" w:rsidP="009B028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9B0284" w:rsidRPr="00093E3C" w:rsidRDefault="009B0284" w:rsidP="009B028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9B0284" w:rsidRDefault="009B0284" w:rsidP="009B028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Рахівського районного суду </w:t>
      </w:r>
    </w:p>
    <w:p w:rsidR="009B0284" w:rsidRDefault="009B0284" w:rsidP="009B02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>
        <w:rPr>
          <w:rFonts w:ascii="Times New Roman" w:hAnsi="Times New Roman" w:cs="Times New Roman"/>
          <w:b/>
          <w:sz w:val="20"/>
          <w:szCs w:val="20"/>
        </w:rPr>
        <w:t xml:space="preserve">вихідні дні вересня 2023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9B0284" w:rsidRPr="00334698" w:rsidRDefault="009B0284" w:rsidP="009B028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0284" w:rsidRPr="00093E3C" w:rsidRDefault="009B0284" w:rsidP="009B028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9B0284" w:rsidRPr="00093E3C" w:rsidTr="0021632C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Pr="00093E3C" w:rsidRDefault="009B0284" w:rsidP="002163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9B0284" w:rsidRPr="00093E3C" w:rsidRDefault="009B0284" w:rsidP="002163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 вересня 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вересня 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вересня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вересня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вересня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вересня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вересня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вересня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9B0284" w:rsidRPr="00093E3C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Pr="00093E3C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284" w:rsidRPr="00093E3C" w:rsidTr="0021632C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вересня</w:t>
            </w:r>
          </w:p>
          <w:p w:rsidR="009B0284" w:rsidRDefault="009B0284" w:rsidP="002163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18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284" w:rsidRDefault="00813A18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B0284" w:rsidRPr="00093E3C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B0284" w:rsidRDefault="009B0284" w:rsidP="002163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B0284" w:rsidRDefault="009B0284" w:rsidP="009B0284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9B0284" w:rsidRDefault="009B0284" w:rsidP="009B0284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9B0284" w:rsidRPr="00093E3C" w:rsidRDefault="009B0284" w:rsidP="009B02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Рахівського районного суду Закарпатської області (особу, яка виконує обов’язки). </w:t>
      </w:r>
    </w:p>
    <w:p w:rsidR="009B0284" w:rsidRPr="00093E3C" w:rsidRDefault="009B0284" w:rsidP="009B028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9B0284" w:rsidRPr="00093E3C" w:rsidRDefault="009B0284" w:rsidP="009B028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9B0284" w:rsidRPr="00093E3C" w:rsidRDefault="009B0284" w:rsidP="009B028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33676" w:rsidRDefault="00033676"/>
    <w:sectPr w:rsidR="00033676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284"/>
    <w:rsid w:val="00033676"/>
    <w:rsid w:val="000E4347"/>
    <w:rsid w:val="00813A18"/>
    <w:rsid w:val="009B0284"/>
    <w:rsid w:val="00EB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B0284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2023-07-31T13:18:00Z</dcterms:created>
  <dcterms:modified xsi:type="dcterms:W3CDTF">2023-08-03T10:03:00Z</dcterms:modified>
</cp:coreProperties>
</file>